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0B99" w14:textId="032B16FF" w:rsidR="000F2320" w:rsidRPr="00F3060A" w:rsidRDefault="00A12B7B" w:rsidP="00A12B7B">
      <w:pPr>
        <w:jc w:val="center"/>
        <w:rPr>
          <w:b/>
          <w:sz w:val="28"/>
          <w:szCs w:val="28"/>
        </w:rPr>
      </w:pPr>
      <w:r w:rsidRPr="00F3060A">
        <w:rPr>
          <w:b/>
          <w:sz w:val="28"/>
          <w:szCs w:val="28"/>
        </w:rPr>
        <w:t>Christian Worl</w:t>
      </w:r>
      <w:bookmarkStart w:id="0" w:name="_GoBack"/>
      <w:bookmarkEnd w:id="0"/>
      <w:r w:rsidRPr="00F3060A">
        <w:rPr>
          <w:b/>
          <w:sz w:val="28"/>
          <w:szCs w:val="28"/>
        </w:rPr>
        <w:t>dview</w:t>
      </w:r>
    </w:p>
    <w:p w14:paraId="271DD42F" w14:textId="3E61D49C" w:rsidR="00A12B7B" w:rsidRDefault="00A12B7B"/>
    <w:p w14:paraId="4A2644BB" w14:textId="4FD81D7F" w:rsidR="00A12B7B" w:rsidRDefault="00A12B7B">
      <w:r w:rsidRPr="00F3060A">
        <w:rPr>
          <w:b/>
        </w:rPr>
        <w:t>Introduction</w:t>
      </w:r>
      <w:r>
        <w:t xml:space="preserve">: </w:t>
      </w:r>
      <w:r w:rsidR="008C6BD3">
        <w:t xml:space="preserve">When we think of the Christian faith, too often we relegate it to the realm of “religion.” This has been a terrible mistake in modern times, because it has led too easily to separating faith from “real life.” </w:t>
      </w:r>
      <w:r w:rsidR="00F3060A">
        <w:t xml:space="preserve">Many people who would even call themselves Christians are surprisingly comfortable living one way in their life of faith and quite another way in their “secular” life. But does the Christian faith, the real one wherein Jesus calls us to die to ourselves and follow Him, does </w:t>
      </w:r>
      <w:r w:rsidR="00F3060A" w:rsidRPr="00F3060A">
        <w:rPr>
          <w:i/>
        </w:rPr>
        <w:t>that</w:t>
      </w:r>
      <w:r w:rsidR="00F3060A">
        <w:t xml:space="preserve"> faith permit us to live such fragmented lives? According to Scripture – no. The true, biblical Christian faith is something that encompasses all of live, not just the religious part. </w:t>
      </w:r>
    </w:p>
    <w:p w14:paraId="30F06535" w14:textId="11677474" w:rsidR="00F3060A" w:rsidRDefault="00F3060A"/>
    <w:p w14:paraId="1FDA1962" w14:textId="10F9D04F" w:rsidR="002A4478" w:rsidRDefault="00F3060A">
      <w:r>
        <w:t xml:space="preserve">In this course on Christian worldview, we will see that the Christian faith not only places </w:t>
      </w:r>
      <w:r w:rsidR="002A4478">
        <w:t>demand</w:t>
      </w:r>
      <w:r>
        <w:t xml:space="preserve"> on our entire lives, but it also provides answers to all the big questions of life. Christians have, for too long, been intimidated by competing worldviews, thinking that since theirs is an ancient faith, perhaps it is not really adequate for answering today’s problems. We would never say this, but </w:t>
      </w:r>
      <w:r w:rsidR="002A4478">
        <w:t xml:space="preserve">I would imagine we think it from time to time. As we study the Christian worldview, it is my prayer that we will revive our confidence in the ability of God, through His Word, to answer the most important questions we could ever raise. </w:t>
      </w:r>
    </w:p>
    <w:p w14:paraId="33C61929" w14:textId="77777777" w:rsidR="002A4478" w:rsidRDefault="002A4478"/>
    <w:p w14:paraId="20F66556" w14:textId="77777777" w:rsidR="002A4478" w:rsidRPr="00700E0C" w:rsidRDefault="002A4478" w:rsidP="002A4478">
      <w:pPr>
        <w:pStyle w:val="ListParagraph"/>
        <w:numPr>
          <w:ilvl w:val="0"/>
          <w:numId w:val="1"/>
        </w:numPr>
        <w:rPr>
          <w:b/>
        </w:rPr>
      </w:pPr>
      <w:r w:rsidRPr="00700E0C">
        <w:rPr>
          <w:b/>
        </w:rPr>
        <w:t>Preliminary Issues</w:t>
      </w:r>
    </w:p>
    <w:p w14:paraId="6ACD045E" w14:textId="77777777" w:rsidR="002A4478" w:rsidRDefault="002A4478" w:rsidP="002A4478"/>
    <w:p w14:paraId="01D5F7DF" w14:textId="77777777" w:rsidR="002A4478" w:rsidRDefault="002A4478" w:rsidP="002A4478">
      <w:pPr>
        <w:pStyle w:val="ListParagraph"/>
        <w:numPr>
          <w:ilvl w:val="0"/>
          <w:numId w:val="2"/>
        </w:numPr>
      </w:pPr>
      <w:r>
        <w:t>Defining “worldview”</w:t>
      </w:r>
    </w:p>
    <w:p w14:paraId="3109F63E" w14:textId="77777777" w:rsidR="002A4478" w:rsidRDefault="002A4478" w:rsidP="002A4478"/>
    <w:p w14:paraId="1F52EDF4" w14:textId="77777777" w:rsidR="002A4478" w:rsidRDefault="002A4478" w:rsidP="002A4478"/>
    <w:p w14:paraId="7226A26B" w14:textId="77777777" w:rsidR="002A4478" w:rsidRDefault="002A4478" w:rsidP="002A4478"/>
    <w:p w14:paraId="467F917B" w14:textId="77777777" w:rsidR="002A4478" w:rsidRDefault="002A4478" w:rsidP="002A4478"/>
    <w:p w14:paraId="4398743B" w14:textId="03F6D691" w:rsidR="002A4478" w:rsidRDefault="002A4478" w:rsidP="002A4478">
      <w:pPr>
        <w:pStyle w:val="ListParagraph"/>
        <w:numPr>
          <w:ilvl w:val="0"/>
          <w:numId w:val="2"/>
        </w:numPr>
      </w:pPr>
      <w:r>
        <w:t>The major worldviews today</w:t>
      </w:r>
      <w:r w:rsidR="0096722B">
        <w:t xml:space="preserve"> (Norm Geisler, </w:t>
      </w:r>
      <w:r w:rsidR="0096722B" w:rsidRPr="0096722B">
        <w:rPr>
          <w:i/>
        </w:rPr>
        <w:t>World’s Apart</w:t>
      </w:r>
      <w:r w:rsidR="0096722B">
        <w:t>, 2003)</w:t>
      </w:r>
    </w:p>
    <w:p w14:paraId="5666CCC3" w14:textId="77777777" w:rsidR="002A4478" w:rsidRDefault="002A4478" w:rsidP="002A4478"/>
    <w:p w14:paraId="48EB4395" w14:textId="018979DF" w:rsidR="00F3060A" w:rsidRDefault="00F3060A" w:rsidP="002A4478">
      <w:pPr>
        <w:pStyle w:val="ListParagraph"/>
        <w:numPr>
          <w:ilvl w:val="0"/>
          <w:numId w:val="3"/>
        </w:numPr>
      </w:pPr>
      <w:r>
        <w:t xml:space="preserve"> </w:t>
      </w:r>
      <w:r w:rsidR="002A4478">
        <w:t xml:space="preserve">Theism </w:t>
      </w:r>
    </w:p>
    <w:p w14:paraId="12150089" w14:textId="4A887E3E" w:rsidR="002A4478" w:rsidRDefault="002A4478" w:rsidP="002A4478"/>
    <w:p w14:paraId="715FF9CC" w14:textId="79138112" w:rsidR="008D4C28" w:rsidRDefault="008D4C28" w:rsidP="008D4C28">
      <w:pPr>
        <w:pStyle w:val="ListParagraph"/>
        <w:numPr>
          <w:ilvl w:val="0"/>
          <w:numId w:val="7"/>
        </w:numPr>
      </w:pPr>
      <w:r>
        <w:t>Christianity</w:t>
      </w:r>
    </w:p>
    <w:p w14:paraId="7C4B7643" w14:textId="6F71789B" w:rsidR="008D4C28" w:rsidRDefault="008D4C28" w:rsidP="008D4C28"/>
    <w:p w14:paraId="6F2CD701" w14:textId="77777777" w:rsidR="008D4C28" w:rsidRDefault="008D4C28" w:rsidP="008D4C28"/>
    <w:p w14:paraId="43C8CA91" w14:textId="3D62AB88" w:rsidR="008D4C28" w:rsidRDefault="008D4C28" w:rsidP="008D4C28">
      <w:pPr>
        <w:pStyle w:val="ListParagraph"/>
        <w:numPr>
          <w:ilvl w:val="0"/>
          <w:numId w:val="7"/>
        </w:numPr>
      </w:pPr>
      <w:r>
        <w:t>Judaism</w:t>
      </w:r>
    </w:p>
    <w:p w14:paraId="02E188BD" w14:textId="26413594" w:rsidR="008D4C28" w:rsidRDefault="008D4C28" w:rsidP="008D4C28">
      <w:pPr>
        <w:pStyle w:val="ListParagraph"/>
      </w:pPr>
    </w:p>
    <w:p w14:paraId="2EB13E1E" w14:textId="77777777" w:rsidR="008D4C28" w:rsidRDefault="008D4C28" w:rsidP="008D4C28">
      <w:pPr>
        <w:pStyle w:val="ListParagraph"/>
      </w:pPr>
    </w:p>
    <w:p w14:paraId="0D5B4E8F" w14:textId="46536D5B" w:rsidR="008D4C28" w:rsidRDefault="008D4C28" w:rsidP="008D4C28">
      <w:pPr>
        <w:pStyle w:val="ListParagraph"/>
        <w:numPr>
          <w:ilvl w:val="0"/>
          <w:numId w:val="7"/>
        </w:numPr>
      </w:pPr>
      <w:r>
        <w:t>Islam</w:t>
      </w:r>
    </w:p>
    <w:p w14:paraId="6EFF4F45" w14:textId="71337DDB" w:rsidR="0096722B" w:rsidRDefault="0096722B" w:rsidP="002A4478"/>
    <w:p w14:paraId="5F7038F6" w14:textId="23E5F9F3" w:rsidR="0096722B" w:rsidRDefault="0096722B" w:rsidP="002A4478"/>
    <w:p w14:paraId="48B29F44" w14:textId="77777777" w:rsidR="008D4C28" w:rsidRDefault="008D4C28" w:rsidP="002A4478"/>
    <w:p w14:paraId="51B12691" w14:textId="6FD544E3" w:rsidR="002A4478" w:rsidRDefault="002A4478" w:rsidP="002A4478">
      <w:pPr>
        <w:pStyle w:val="ListParagraph"/>
        <w:numPr>
          <w:ilvl w:val="0"/>
          <w:numId w:val="3"/>
        </w:numPr>
      </w:pPr>
      <w:r>
        <w:t>Atheism</w:t>
      </w:r>
    </w:p>
    <w:p w14:paraId="737C29A9" w14:textId="6F461FB0" w:rsidR="002A4478" w:rsidRDefault="002A4478" w:rsidP="002A4478">
      <w:pPr>
        <w:pStyle w:val="ListParagraph"/>
      </w:pPr>
    </w:p>
    <w:p w14:paraId="703A9979" w14:textId="52C655B0" w:rsidR="0096722B" w:rsidRDefault="008D4C28" w:rsidP="008D4C28">
      <w:pPr>
        <w:pStyle w:val="ListParagraph"/>
        <w:numPr>
          <w:ilvl w:val="0"/>
          <w:numId w:val="6"/>
        </w:numPr>
      </w:pPr>
      <w:r>
        <w:t>Naturalism</w:t>
      </w:r>
    </w:p>
    <w:p w14:paraId="1DD22F89" w14:textId="60A8C616" w:rsidR="008D4C28" w:rsidRDefault="008D4C28" w:rsidP="008D4C28"/>
    <w:p w14:paraId="45C414E1" w14:textId="77777777" w:rsidR="008D4C28" w:rsidRDefault="008D4C28" w:rsidP="008D4C28"/>
    <w:p w14:paraId="1CE5E46F" w14:textId="1741BFEF" w:rsidR="008D4C28" w:rsidRDefault="008D4C28" w:rsidP="008D4C28">
      <w:pPr>
        <w:pStyle w:val="ListParagraph"/>
        <w:numPr>
          <w:ilvl w:val="0"/>
          <w:numId w:val="6"/>
        </w:numPr>
      </w:pPr>
      <w:r>
        <w:t>Materialism</w:t>
      </w:r>
    </w:p>
    <w:p w14:paraId="7E343828" w14:textId="0E61E23E" w:rsidR="008D4C28" w:rsidRDefault="008D4C28" w:rsidP="008D4C28">
      <w:pPr>
        <w:pStyle w:val="ListParagraph"/>
      </w:pPr>
    </w:p>
    <w:p w14:paraId="5C312A94" w14:textId="77777777" w:rsidR="008D4C28" w:rsidRDefault="008D4C28" w:rsidP="008D4C28">
      <w:pPr>
        <w:pStyle w:val="ListParagraph"/>
      </w:pPr>
    </w:p>
    <w:p w14:paraId="506CEFB1" w14:textId="121234AA" w:rsidR="008D4C28" w:rsidRDefault="008D4C28" w:rsidP="008D4C28">
      <w:pPr>
        <w:pStyle w:val="ListParagraph"/>
        <w:numPr>
          <w:ilvl w:val="0"/>
          <w:numId w:val="6"/>
        </w:numPr>
      </w:pPr>
      <w:r>
        <w:t>Existentialism</w:t>
      </w:r>
    </w:p>
    <w:p w14:paraId="0DA78F9D" w14:textId="653B6999" w:rsidR="008D4C28" w:rsidRDefault="008D4C28" w:rsidP="008D4C28">
      <w:pPr>
        <w:pStyle w:val="ListParagraph"/>
      </w:pPr>
    </w:p>
    <w:p w14:paraId="334EF9C2" w14:textId="77777777" w:rsidR="008D4C28" w:rsidRDefault="008D4C28" w:rsidP="008D4C28">
      <w:pPr>
        <w:pStyle w:val="ListParagraph"/>
      </w:pPr>
    </w:p>
    <w:p w14:paraId="0BA0DED1" w14:textId="1F97D0BA" w:rsidR="0096722B" w:rsidRDefault="008D4C28" w:rsidP="0096722B">
      <w:pPr>
        <w:pStyle w:val="ListParagraph"/>
        <w:numPr>
          <w:ilvl w:val="0"/>
          <w:numId w:val="6"/>
        </w:numPr>
      </w:pPr>
      <w:r>
        <w:t>Nihilism</w:t>
      </w:r>
    </w:p>
    <w:p w14:paraId="05385E55" w14:textId="77777777" w:rsidR="008D4C28" w:rsidRDefault="008D4C28" w:rsidP="0096722B"/>
    <w:p w14:paraId="2CEF3C97" w14:textId="0A597C06" w:rsidR="002A4478" w:rsidRDefault="002A4478" w:rsidP="002A4478">
      <w:pPr>
        <w:pStyle w:val="ListParagraph"/>
        <w:numPr>
          <w:ilvl w:val="0"/>
          <w:numId w:val="3"/>
        </w:numPr>
      </w:pPr>
      <w:r>
        <w:t>Pantheism</w:t>
      </w:r>
    </w:p>
    <w:p w14:paraId="27FFB6B0" w14:textId="5E879A66" w:rsidR="002A4478" w:rsidRDefault="002A4478" w:rsidP="002A4478">
      <w:pPr>
        <w:pStyle w:val="ListParagraph"/>
      </w:pPr>
    </w:p>
    <w:p w14:paraId="133B2BC0" w14:textId="77777777" w:rsidR="008D4C28" w:rsidRDefault="008D4C28" w:rsidP="002A4478">
      <w:pPr>
        <w:pStyle w:val="ListParagraph"/>
      </w:pPr>
    </w:p>
    <w:p w14:paraId="0A401DC4" w14:textId="77777777" w:rsidR="0096722B" w:rsidRDefault="0096722B" w:rsidP="002A4478">
      <w:pPr>
        <w:pStyle w:val="ListParagraph"/>
      </w:pPr>
    </w:p>
    <w:p w14:paraId="25F7A19C" w14:textId="1786AF43" w:rsidR="002A4478" w:rsidRDefault="002A4478" w:rsidP="002A4478">
      <w:pPr>
        <w:pStyle w:val="ListParagraph"/>
        <w:numPr>
          <w:ilvl w:val="0"/>
          <w:numId w:val="3"/>
        </w:numPr>
      </w:pPr>
      <w:proofErr w:type="spellStart"/>
      <w:r>
        <w:t>Panentheism</w:t>
      </w:r>
      <w:proofErr w:type="spellEnd"/>
    </w:p>
    <w:p w14:paraId="4B3E55CC" w14:textId="58C29DC7" w:rsidR="002A4478" w:rsidRDefault="002A4478" w:rsidP="002A4478">
      <w:pPr>
        <w:pStyle w:val="ListParagraph"/>
      </w:pPr>
    </w:p>
    <w:p w14:paraId="3D2BB043" w14:textId="600A1F6B" w:rsidR="0096722B" w:rsidRDefault="0096722B" w:rsidP="002A4478">
      <w:pPr>
        <w:pStyle w:val="ListParagraph"/>
      </w:pPr>
    </w:p>
    <w:p w14:paraId="7F642E53" w14:textId="77777777" w:rsidR="008D4C28" w:rsidRDefault="008D4C28" w:rsidP="002A4478">
      <w:pPr>
        <w:pStyle w:val="ListParagraph"/>
      </w:pPr>
    </w:p>
    <w:p w14:paraId="24FE4F8B" w14:textId="29A9FEEE" w:rsidR="002A4478" w:rsidRDefault="0096722B" w:rsidP="002A4478">
      <w:pPr>
        <w:pStyle w:val="ListParagraph"/>
        <w:numPr>
          <w:ilvl w:val="0"/>
          <w:numId w:val="3"/>
        </w:numPr>
      </w:pPr>
      <w:r>
        <w:t>Deism</w:t>
      </w:r>
    </w:p>
    <w:p w14:paraId="79A5C49A" w14:textId="415219EB" w:rsidR="0096722B" w:rsidRDefault="0096722B" w:rsidP="0096722B"/>
    <w:p w14:paraId="05B91847" w14:textId="28E50F58" w:rsidR="008D4C28" w:rsidRDefault="008D4C28" w:rsidP="0096722B"/>
    <w:p w14:paraId="768A7B9B" w14:textId="77777777" w:rsidR="008D4C28" w:rsidRDefault="008D4C28" w:rsidP="0096722B"/>
    <w:p w14:paraId="483558C9" w14:textId="18FE80A6" w:rsidR="0096722B" w:rsidRDefault="0096722B" w:rsidP="0096722B">
      <w:pPr>
        <w:pStyle w:val="ListParagraph"/>
        <w:numPr>
          <w:ilvl w:val="0"/>
          <w:numId w:val="3"/>
        </w:numPr>
      </w:pPr>
      <w:r>
        <w:t xml:space="preserve">Finite </w:t>
      </w:r>
      <w:proofErr w:type="spellStart"/>
      <w:r>
        <w:t>Godism</w:t>
      </w:r>
      <w:proofErr w:type="spellEnd"/>
      <w:r>
        <w:t xml:space="preserve"> </w:t>
      </w:r>
    </w:p>
    <w:p w14:paraId="11FB1A0D" w14:textId="77777777" w:rsidR="0096722B" w:rsidRDefault="0096722B" w:rsidP="0096722B">
      <w:pPr>
        <w:pStyle w:val="ListParagraph"/>
      </w:pPr>
    </w:p>
    <w:p w14:paraId="705CFBAC" w14:textId="39B4E4F1" w:rsidR="0096722B" w:rsidRDefault="0096722B" w:rsidP="0096722B">
      <w:pPr>
        <w:pStyle w:val="ListParagraph"/>
        <w:ind w:left="1440"/>
      </w:pPr>
    </w:p>
    <w:p w14:paraId="6BBFC04C" w14:textId="77777777" w:rsidR="008D4C28" w:rsidRDefault="008D4C28" w:rsidP="0096722B">
      <w:pPr>
        <w:pStyle w:val="ListParagraph"/>
        <w:ind w:left="1440"/>
      </w:pPr>
    </w:p>
    <w:p w14:paraId="7CBF008A" w14:textId="7C916743" w:rsidR="002A4478" w:rsidRDefault="0096722B" w:rsidP="002A4478">
      <w:pPr>
        <w:pStyle w:val="ListParagraph"/>
        <w:numPr>
          <w:ilvl w:val="0"/>
          <w:numId w:val="3"/>
        </w:numPr>
      </w:pPr>
      <w:r>
        <w:t>Polytheism</w:t>
      </w:r>
    </w:p>
    <w:p w14:paraId="0C019923" w14:textId="77777777" w:rsidR="002A4478" w:rsidRDefault="002A4478" w:rsidP="002A4478">
      <w:pPr>
        <w:pStyle w:val="ListParagraph"/>
      </w:pPr>
    </w:p>
    <w:p w14:paraId="5EC6CF0A" w14:textId="36412024" w:rsidR="002A4478" w:rsidRDefault="002A4478" w:rsidP="002A4478"/>
    <w:p w14:paraId="7B7ADAB8" w14:textId="1E2F2E5D" w:rsidR="008D4C28" w:rsidRDefault="008D4C28" w:rsidP="002A4478"/>
    <w:p w14:paraId="13126182" w14:textId="77777777" w:rsidR="008D4C28" w:rsidRDefault="008D4C28" w:rsidP="002A4478"/>
    <w:p w14:paraId="48CEE8A8" w14:textId="77777777" w:rsidR="008D4C28" w:rsidRDefault="008D4C28" w:rsidP="002A4478"/>
    <w:p w14:paraId="232C76DC" w14:textId="24C4F47D" w:rsidR="002A4478" w:rsidRDefault="002A4478" w:rsidP="002A4478">
      <w:pPr>
        <w:pStyle w:val="ListParagraph"/>
        <w:numPr>
          <w:ilvl w:val="0"/>
          <w:numId w:val="2"/>
        </w:numPr>
      </w:pPr>
      <w:r>
        <w:t>How worldviews work</w:t>
      </w:r>
    </w:p>
    <w:p w14:paraId="32E41BE1" w14:textId="5C66B326" w:rsidR="002A4478" w:rsidRDefault="002A4478" w:rsidP="002A4478"/>
    <w:p w14:paraId="6AF3AD2B" w14:textId="3A2FF816" w:rsidR="002A4478" w:rsidRDefault="002A4478" w:rsidP="002A4478">
      <w:pPr>
        <w:pStyle w:val="ListParagraph"/>
        <w:numPr>
          <w:ilvl w:val="0"/>
          <w:numId w:val="4"/>
        </w:numPr>
      </w:pPr>
      <w:r>
        <w:t>Presuppositions</w:t>
      </w:r>
    </w:p>
    <w:p w14:paraId="5D4D2E8B" w14:textId="44C06294" w:rsidR="0096722B" w:rsidRDefault="0096722B" w:rsidP="0096722B">
      <w:pPr>
        <w:pStyle w:val="ListParagraph"/>
        <w:ind w:left="1440"/>
      </w:pPr>
    </w:p>
    <w:p w14:paraId="239290AC" w14:textId="433362C9" w:rsidR="008D4C28" w:rsidRDefault="008D4C28" w:rsidP="0096722B">
      <w:pPr>
        <w:pStyle w:val="ListParagraph"/>
        <w:ind w:left="1440"/>
      </w:pPr>
    </w:p>
    <w:p w14:paraId="25619974" w14:textId="77777777" w:rsidR="008D4C28" w:rsidRDefault="008D4C28" w:rsidP="0096722B">
      <w:pPr>
        <w:pStyle w:val="ListParagraph"/>
        <w:ind w:left="1440"/>
      </w:pPr>
    </w:p>
    <w:p w14:paraId="08EEF86C" w14:textId="77777777" w:rsidR="0096722B" w:rsidRDefault="0096722B" w:rsidP="0096722B">
      <w:pPr>
        <w:pStyle w:val="ListParagraph"/>
        <w:ind w:left="1440"/>
      </w:pPr>
    </w:p>
    <w:p w14:paraId="055864FB" w14:textId="4ADE7302" w:rsidR="002A4478" w:rsidRDefault="002A4478" w:rsidP="002A4478">
      <w:pPr>
        <w:pStyle w:val="ListParagraph"/>
        <w:numPr>
          <w:ilvl w:val="0"/>
          <w:numId w:val="4"/>
        </w:numPr>
      </w:pPr>
      <w:r>
        <w:t>Properly Basic Beliefs</w:t>
      </w:r>
    </w:p>
    <w:p w14:paraId="52EEFFD9" w14:textId="2C48C837" w:rsidR="002A4478" w:rsidRDefault="002A4478" w:rsidP="002A4478"/>
    <w:p w14:paraId="7F35ADFC" w14:textId="77777777" w:rsidR="008D4C28" w:rsidRDefault="008D4C28" w:rsidP="002A4478"/>
    <w:p w14:paraId="44C06349" w14:textId="77777777" w:rsidR="008D4C28" w:rsidRDefault="008D4C28" w:rsidP="002A4478"/>
    <w:p w14:paraId="353BBD30" w14:textId="77777777" w:rsidR="0096722B" w:rsidRDefault="0096722B" w:rsidP="002A4478"/>
    <w:p w14:paraId="6F4A3A89" w14:textId="31674341" w:rsidR="002A4478" w:rsidRDefault="002A4478" w:rsidP="002A4478">
      <w:pPr>
        <w:pStyle w:val="ListParagraph"/>
        <w:numPr>
          <w:ilvl w:val="0"/>
          <w:numId w:val="4"/>
        </w:numPr>
      </w:pPr>
      <w:r>
        <w:t>Convictions</w:t>
      </w:r>
    </w:p>
    <w:p w14:paraId="50C6241F" w14:textId="49608BBD" w:rsidR="002A4478" w:rsidRDefault="002A4478" w:rsidP="002A4478">
      <w:pPr>
        <w:pStyle w:val="ListParagraph"/>
      </w:pPr>
    </w:p>
    <w:p w14:paraId="17DDC0C8" w14:textId="77777777" w:rsidR="008D4C28" w:rsidRDefault="008D4C28" w:rsidP="002A4478">
      <w:pPr>
        <w:pStyle w:val="ListParagraph"/>
      </w:pPr>
    </w:p>
    <w:p w14:paraId="550752BD" w14:textId="23ADADCE" w:rsidR="0096722B" w:rsidRDefault="0096722B" w:rsidP="002A4478">
      <w:pPr>
        <w:pStyle w:val="ListParagraph"/>
      </w:pPr>
    </w:p>
    <w:p w14:paraId="58F179D9" w14:textId="77777777" w:rsidR="008D4C28" w:rsidRDefault="008D4C28" w:rsidP="002A4478">
      <w:pPr>
        <w:pStyle w:val="ListParagraph"/>
      </w:pPr>
    </w:p>
    <w:p w14:paraId="618BF1BF" w14:textId="254028FC" w:rsidR="002A4478" w:rsidRDefault="002A4478" w:rsidP="002A4478">
      <w:pPr>
        <w:pStyle w:val="ListParagraph"/>
        <w:numPr>
          <w:ilvl w:val="0"/>
          <w:numId w:val="4"/>
        </w:numPr>
      </w:pPr>
      <w:r>
        <w:t>Opinions</w:t>
      </w:r>
    </w:p>
    <w:p w14:paraId="70E2C49B" w14:textId="14FE05F0" w:rsidR="002A4478" w:rsidRDefault="002A4478" w:rsidP="002A4478">
      <w:pPr>
        <w:pStyle w:val="ListParagraph"/>
      </w:pPr>
    </w:p>
    <w:p w14:paraId="70368387" w14:textId="31397A72" w:rsidR="0096722B" w:rsidRDefault="0096722B" w:rsidP="002A4478">
      <w:pPr>
        <w:pStyle w:val="ListParagraph"/>
      </w:pPr>
    </w:p>
    <w:p w14:paraId="051B2D53" w14:textId="77777777" w:rsidR="008D4C28" w:rsidRDefault="008D4C28" w:rsidP="002A4478">
      <w:pPr>
        <w:pStyle w:val="ListParagraph"/>
      </w:pPr>
    </w:p>
    <w:p w14:paraId="19A81D7A" w14:textId="77777777" w:rsidR="008D4C28" w:rsidRDefault="008D4C28" w:rsidP="002A4478">
      <w:pPr>
        <w:pStyle w:val="ListParagraph"/>
      </w:pPr>
    </w:p>
    <w:p w14:paraId="29710BE9" w14:textId="1DC19B30" w:rsidR="002A4478" w:rsidRDefault="001225CA" w:rsidP="002A4478">
      <w:pPr>
        <w:pStyle w:val="ListParagraph"/>
        <w:numPr>
          <w:ilvl w:val="0"/>
          <w:numId w:val="4"/>
        </w:numPr>
      </w:pPr>
      <w:r>
        <w:t>Experience</w:t>
      </w:r>
    </w:p>
    <w:p w14:paraId="276B3C75" w14:textId="7660CCD9" w:rsidR="001225CA" w:rsidRDefault="001225CA" w:rsidP="001225CA"/>
    <w:p w14:paraId="7A9F95F1" w14:textId="617F9B7F" w:rsidR="0096722B" w:rsidRDefault="0096722B" w:rsidP="001225CA"/>
    <w:p w14:paraId="777D5098" w14:textId="7EA68EAF" w:rsidR="008D4C28" w:rsidRDefault="008D4C28" w:rsidP="001225CA"/>
    <w:p w14:paraId="56BCBEFE" w14:textId="21F7F403" w:rsidR="008D4C28" w:rsidRDefault="008D4C28" w:rsidP="001225CA"/>
    <w:p w14:paraId="4058D37B" w14:textId="77777777" w:rsidR="008D4C28" w:rsidRDefault="008D4C28" w:rsidP="001225CA"/>
    <w:p w14:paraId="3A790930" w14:textId="27B1BDE9" w:rsidR="001225CA" w:rsidRDefault="001225CA" w:rsidP="001225CA">
      <w:pPr>
        <w:pStyle w:val="ListParagraph"/>
        <w:numPr>
          <w:ilvl w:val="0"/>
          <w:numId w:val="2"/>
        </w:numPr>
      </w:pPr>
      <w:r>
        <w:lastRenderedPageBreak/>
        <w:t>The cycle of worldview and life</w:t>
      </w:r>
    </w:p>
    <w:p w14:paraId="3CB6001F" w14:textId="57483B28" w:rsidR="00700E0C" w:rsidRDefault="00700E0C" w:rsidP="00700E0C">
      <w:pPr>
        <w:ind w:left="720"/>
      </w:pPr>
    </w:p>
    <w:p w14:paraId="09124A12" w14:textId="1DB05488" w:rsidR="0096722B" w:rsidRDefault="0096722B" w:rsidP="00700E0C">
      <w:pPr>
        <w:ind w:left="720"/>
      </w:pPr>
    </w:p>
    <w:p w14:paraId="10A79D88" w14:textId="1D89C1EB" w:rsidR="0096722B" w:rsidRDefault="0096722B" w:rsidP="00700E0C">
      <w:pPr>
        <w:ind w:left="720"/>
      </w:pPr>
    </w:p>
    <w:p w14:paraId="48E12106" w14:textId="7FBCB60C" w:rsidR="008D4C28" w:rsidRDefault="008D4C28" w:rsidP="00700E0C">
      <w:pPr>
        <w:ind w:left="720"/>
      </w:pPr>
    </w:p>
    <w:p w14:paraId="05A0E685" w14:textId="77777777" w:rsidR="008D4C28" w:rsidRDefault="008D4C28" w:rsidP="00700E0C">
      <w:pPr>
        <w:ind w:left="720"/>
      </w:pPr>
    </w:p>
    <w:p w14:paraId="54F6158A" w14:textId="77777777" w:rsidR="0096722B" w:rsidRDefault="0096722B" w:rsidP="00700E0C">
      <w:pPr>
        <w:ind w:left="720"/>
      </w:pPr>
    </w:p>
    <w:p w14:paraId="23D78C91" w14:textId="509B50AC" w:rsidR="00700E0C" w:rsidRDefault="00700E0C" w:rsidP="00700E0C">
      <w:pPr>
        <w:pStyle w:val="ListParagraph"/>
        <w:numPr>
          <w:ilvl w:val="0"/>
          <w:numId w:val="2"/>
        </w:numPr>
      </w:pPr>
      <w:r>
        <w:t>The universality of worldview</w:t>
      </w:r>
    </w:p>
    <w:p w14:paraId="43252105" w14:textId="7FA53495" w:rsidR="002A4478" w:rsidRDefault="002A4478" w:rsidP="002A4478">
      <w:pPr>
        <w:pStyle w:val="ListParagraph"/>
      </w:pPr>
    </w:p>
    <w:p w14:paraId="7FDF3614" w14:textId="312AAA82" w:rsidR="0096722B" w:rsidRDefault="0096722B" w:rsidP="002A4478">
      <w:pPr>
        <w:pStyle w:val="ListParagraph"/>
      </w:pPr>
    </w:p>
    <w:p w14:paraId="4CDBFFD6" w14:textId="2EF2A0F1" w:rsidR="0096722B" w:rsidRDefault="0096722B" w:rsidP="002A4478">
      <w:pPr>
        <w:pStyle w:val="ListParagraph"/>
      </w:pPr>
    </w:p>
    <w:p w14:paraId="2D14FC1E" w14:textId="77D065E2" w:rsidR="0096722B" w:rsidRDefault="0096722B" w:rsidP="002A4478">
      <w:pPr>
        <w:pStyle w:val="ListParagraph"/>
      </w:pPr>
    </w:p>
    <w:p w14:paraId="10E18A36" w14:textId="2AB5FEF6" w:rsidR="008D4C28" w:rsidRDefault="008D4C28" w:rsidP="002A4478">
      <w:pPr>
        <w:pStyle w:val="ListParagraph"/>
      </w:pPr>
    </w:p>
    <w:p w14:paraId="2302DEB6" w14:textId="77777777" w:rsidR="008D4C28" w:rsidRDefault="008D4C28" w:rsidP="002A4478">
      <w:pPr>
        <w:pStyle w:val="ListParagraph"/>
      </w:pPr>
    </w:p>
    <w:p w14:paraId="5DA94E13" w14:textId="0121346A" w:rsidR="002A4478" w:rsidRDefault="002A4478" w:rsidP="002A4478">
      <w:pPr>
        <w:pStyle w:val="ListParagraph"/>
        <w:numPr>
          <w:ilvl w:val="0"/>
          <w:numId w:val="2"/>
        </w:numPr>
      </w:pPr>
      <w:r>
        <w:t>Individual Exercise</w:t>
      </w:r>
      <w:r w:rsidR="001225CA">
        <w:t>: Find your presuppositions</w:t>
      </w:r>
    </w:p>
    <w:p w14:paraId="71E47483" w14:textId="6533006D" w:rsidR="001225CA" w:rsidRDefault="001225CA" w:rsidP="001225CA"/>
    <w:p w14:paraId="16EE5B0E" w14:textId="01BD0DE0" w:rsidR="001225CA" w:rsidRDefault="001225CA" w:rsidP="001225CA">
      <w:pPr>
        <w:ind w:left="1080"/>
      </w:pPr>
      <w:r>
        <w:t>Take any belief that you have that you would consider “properly basic” and ask yourself “why.” Keep asking why until you cannot go back further – that will lead you to, or at least close to, your presuppositions.</w:t>
      </w:r>
    </w:p>
    <w:p w14:paraId="10914F6E" w14:textId="1918D814" w:rsidR="001225CA" w:rsidRDefault="001225CA" w:rsidP="001225CA"/>
    <w:p w14:paraId="69262E30" w14:textId="08B82F0C" w:rsidR="0096722B" w:rsidRDefault="0096722B" w:rsidP="001225CA"/>
    <w:p w14:paraId="1CF191B7" w14:textId="77777777" w:rsidR="008D4C28" w:rsidRDefault="008D4C28" w:rsidP="001225CA"/>
    <w:p w14:paraId="7CC36905" w14:textId="4026C090" w:rsidR="0096722B" w:rsidRDefault="0096722B" w:rsidP="001225CA"/>
    <w:p w14:paraId="29B622FD" w14:textId="77777777" w:rsidR="008D4C28" w:rsidRDefault="008D4C28" w:rsidP="001225CA"/>
    <w:p w14:paraId="443B666C" w14:textId="77777777" w:rsidR="008D4C28" w:rsidRDefault="008D4C28" w:rsidP="001225CA"/>
    <w:p w14:paraId="057D4475" w14:textId="05E001C9" w:rsidR="001225CA" w:rsidRDefault="001225CA" w:rsidP="001225CA">
      <w:pPr>
        <w:pStyle w:val="ListParagraph"/>
        <w:numPr>
          <w:ilvl w:val="0"/>
          <w:numId w:val="2"/>
        </w:numPr>
      </w:pPr>
      <w:r>
        <w:t>Group Exercise: Testing your presuppositions</w:t>
      </w:r>
    </w:p>
    <w:p w14:paraId="7DB12933" w14:textId="74257D69" w:rsidR="001225CA" w:rsidRDefault="001225CA" w:rsidP="001225CA"/>
    <w:p w14:paraId="5D490C18" w14:textId="7172BD82" w:rsidR="001225CA" w:rsidRDefault="001225CA" w:rsidP="001225CA">
      <w:pPr>
        <w:ind w:left="1080"/>
      </w:pPr>
      <w:r>
        <w:t xml:space="preserve">So why do you believe what you believe? </w:t>
      </w:r>
      <w:r w:rsidR="00700E0C">
        <w:t>Are you satisfied with where you are in your most basic, foundational beliefs? Have you ever questioned them? If so, why? If not, why? Does your faith stand up to the trials of life?</w:t>
      </w:r>
    </w:p>
    <w:p w14:paraId="241168A7" w14:textId="6FA0EAB6" w:rsidR="00700E0C" w:rsidRDefault="00700E0C" w:rsidP="00700E0C"/>
    <w:p w14:paraId="0B5938BD" w14:textId="4B69131C" w:rsidR="0096722B" w:rsidRDefault="0096722B" w:rsidP="00700E0C"/>
    <w:p w14:paraId="190EF2CA" w14:textId="77777777" w:rsidR="008D4C28" w:rsidRDefault="008D4C28" w:rsidP="00700E0C"/>
    <w:p w14:paraId="2E72A08A" w14:textId="77777777" w:rsidR="008D4C28" w:rsidRDefault="008D4C28" w:rsidP="00700E0C"/>
    <w:p w14:paraId="1F4DB5DF" w14:textId="35D5143A" w:rsidR="0096722B" w:rsidRDefault="0096722B" w:rsidP="00700E0C"/>
    <w:p w14:paraId="4A75CA7D" w14:textId="77777777" w:rsidR="008D4C28" w:rsidRDefault="008D4C28" w:rsidP="00700E0C"/>
    <w:p w14:paraId="5656C5C8" w14:textId="4231114C" w:rsidR="00700E0C" w:rsidRDefault="008D4C28" w:rsidP="00700E0C">
      <w:pPr>
        <w:pStyle w:val="ListParagraph"/>
        <w:numPr>
          <w:ilvl w:val="0"/>
          <w:numId w:val="2"/>
        </w:numPr>
      </w:pPr>
      <w:r>
        <w:t>The superiority of the Christian worldview</w:t>
      </w:r>
    </w:p>
    <w:p w14:paraId="262A27FB" w14:textId="77777777" w:rsidR="00700E0C" w:rsidRDefault="00700E0C" w:rsidP="00700E0C"/>
    <w:sectPr w:rsidR="00700E0C" w:rsidSect="00717F7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CF1"/>
    <w:multiLevelType w:val="hybridMultilevel"/>
    <w:tmpl w:val="3536A418"/>
    <w:lvl w:ilvl="0" w:tplc="E96C96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77496B"/>
    <w:multiLevelType w:val="hybridMultilevel"/>
    <w:tmpl w:val="24F29920"/>
    <w:lvl w:ilvl="0" w:tplc="21307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562F4D"/>
    <w:multiLevelType w:val="hybridMultilevel"/>
    <w:tmpl w:val="2450833C"/>
    <w:lvl w:ilvl="0" w:tplc="89A85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A2B4B"/>
    <w:multiLevelType w:val="hybridMultilevel"/>
    <w:tmpl w:val="55286EBA"/>
    <w:lvl w:ilvl="0" w:tplc="09A0C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133F2F"/>
    <w:multiLevelType w:val="hybridMultilevel"/>
    <w:tmpl w:val="2FDC75D6"/>
    <w:lvl w:ilvl="0" w:tplc="6F22D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3159F"/>
    <w:multiLevelType w:val="hybridMultilevel"/>
    <w:tmpl w:val="8B5813D0"/>
    <w:lvl w:ilvl="0" w:tplc="A5FC32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19632C"/>
    <w:multiLevelType w:val="hybridMultilevel"/>
    <w:tmpl w:val="EA463B2A"/>
    <w:lvl w:ilvl="0" w:tplc="20585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7B"/>
    <w:rsid w:val="000F2320"/>
    <w:rsid w:val="001225CA"/>
    <w:rsid w:val="002A4478"/>
    <w:rsid w:val="00700E0C"/>
    <w:rsid w:val="00717F77"/>
    <w:rsid w:val="008C6BD3"/>
    <w:rsid w:val="008D4C28"/>
    <w:rsid w:val="0096722B"/>
    <w:rsid w:val="00A12B7B"/>
    <w:rsid w:val="00F3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F329"/>
  <w15:chartTrackingRefBased/>
  <w15:docId w15:val="{F3816732-30A5-472E-8F31-B552A4CB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SmartSeam</dc:creator>
  <cp:keywords/>
  <dc:description/>
  <cp:lastModifiedBy>SmartSeam</cp:lastModifiedBy>
  <cp:revision>2</cp:revision>
  <dcterms:created xsi:type="dcterms:W3CDTF">2018-08-03T19:03:00Z</dcterms:created>
  <dcterms:modified xsi:type="dcterms:W3CDTF">2018-08-03T20:40:00Z</dcterms:modified>
</cp:coreProperties>
</file>